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54" w:rsidRDefault="00A42A54" w:rsidP="00A42A54">
      <w:pPr>
        <w:jc w:val="right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Приложение</w:t>
      </w:r>
    </w:p>
    <w:p w:rsidR="00A42A54" w:rsidRDefault="00A42A54" w:rsidP="00A42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br/>
        <w:t>ПРОДОЛЖАЕТСЯ ПРИЁМ ЗАЯВОК НА РЕГИОНАЛЬНЫЙ КОНКУРС</w:t>
      </w:r>
      <w:r w:rsidRPr="00A42A54">
        <w:rPr>
          <w:rFonts w:ascii="Times New Roman" w:hAnsi="Times New Roman" w:cs="Times New Roman"/>
          <w:sz w:val="28"/>
          <w:szCs w:val="28"/>
        </w:rPr>
        <w:br/>
        <w:t>«ЭКСПОРТЁР ГОДА»</w:t>
      </w:r>
    </w:p>
    <w:p w:rsidR="00A42A54" w:rsidRDefault="00A42A54" w:rsidP="00A42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Конкурс проводится в Кузбассе ежегодно Центром поддержки экспорта</w:t>
      </w:r>
      <w:r w:rsidRPr="00A42A54">
        <w:rPr>
          <w:rFonts w:ascii="Times New Roman" w:hAnsi="Times New Roman" w:cs="Times New Roman"/>
          <w:sz w:val="28"/>
          <w:szCs w:val="28"/>
        </w:rPr>
        <w:br/>
        <w:t>Кузбасса и направлен на выявление и поощрение кузбасских компаний,</w:t>
      </w:r>
      <w:r w:rsidRPr="00A42A54">
        <w:rPr>
          <w:rFonts w:ascii="Times New Roman" w:hAnsi="Times New Roman" w:cs="Times New Roman"/>
          <w:sz w:val="28"/>
          <w:szCs w:val="28"/>
        </w:rPr>
        <w:br/>
        <w:t>добившихся выдающихся успехов в экспорте товаров, работ, услуг.</w:t>
      </w:r>
    </w:p>
    <w:p w:rsidR="006E360D" w:rsidRDefault="00A42A54" w:rsidP="00A42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Кто может принять участие?</w:t>
      </w:r>
      <w:r w:rsidR="006E360D">
        <w:rPr>
          <w:rFonts w:ascii="Times New Roman" w:hAnsi="Times New Roman" w:cs="Times New Roman"/>
          <w:sz w:val="28"/>
          <w:szCs w:val="28"/>
        </w:rPr>
        <w:tab/>
      </w:r>
    </w:p>
    <w:p w:rsidR="00A42A54" w:rsidRDefault="00A42A54" w:rsidP="00A42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Малые и средние компании региона, а также индивидуальные</w:t>
      </w:r>
      <w:r w:rsidRPr="00A42A54">
        <w:rPr>
          <w:rFonts w:ascii="Times New Roman" w:hAnsi="Times New Roman" w:cs="Times New Roman"/>
          <w:sz w:val="28"/>
          <w:szCs w:val="28"/>
        </w:rPr>
        <w:br/>
        <w:t xml:space="preserve">предприниматели, ведущие экспортную деятельность в </w:t>
      </w:r>
      <w:proofErr w:type="spellStart"/>
      <w:r w:rsidRPr="00A42A54"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 w:rsidRPr="00A42A54">
        <w:rPr>
          <w:rFonts w:ascii="Times New Roman" w:hAnsi="Times New Roman" w:cs="Times New Roman"/>
          <w:sz w:val="28"/>
          <w:szCs w:val="28"/>
        </w:rPr>
        <w:br/>
        <w:t>неэнергетической сфере.</w:t>
      </w:r>
    </w:p>
    <w:p w:rsidR="00A42A54" w:rsidRDefault="00A42A54" w:rsidP="00A42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с 6 февраля по 13 марта</w:t>
      </w:r>
      <w:r w:rsidRPr="00A42A54">
        <w:rPr>
          <w:rFonts w:ascii="Times New Roman" w:hAnsi="Times New Roman" w:cs="Times New Roman"/>
          <w:sz w:val="28"/>
          <w:szCs w:val="28"/>
        </w:rPr>
        <w:br/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60D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5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42A54">
        <w:rPr>
          <w:rFonts w:ascii="Times New Roman" w:hAnsi="Times New Roman" w:cs="Times New Roman"/>
          <w:sz w:val="28"/>
          <w:szCs w:val="28"/>
        </w:rPr>
        <w:br/>
        <w:t>«Экспортёр года в сфере промышленности»</w:t>
      </w:r>
      <w:r w:rsidR="006E360D">
        <w:rPr>
          <w:rFonts w:ascii="Times New Roman" w:hAnsi="Times New Roman" w:cs="Times New Roman"/>
          <w:sz w:val="28"/>
          <w:szCs w:val="28"/>
        </w:rPr>
        <w:t xml:space="preserve">  </w:t>
      </w:r>
      <w:r w:rsidR="006E360D">
        <w:rPr>
          <w:rFonts w:ascii="Times New Roman" w:hAnsi="Times New Roman" w:cs="Times New Roman"/>
          <w:sz w:val="28"/>
          <w:szCs w:val="28"/>
        </w:rPr>
        <w:tab/>
      </w:r>
      <w:r w:rsidRPr="00A42A54">
        <w:rPr>
          <w:rFonts w:ascii="Times New Roman" w:hAnsi="Times New Roman" w:cs="Times New Roman"/>
          <w:sz w:val="28"/>
          <w:szCs w:val="28"/>
        </w:rPr>
        <w:br/>
        <w:t>«Экспортёр года в сфере агропромышленного комплекса»</w:t>
      </w:r>
      <w:r w:rsidR="006E360D">
        <w:rPr>
          <w:rFonts w:ascii="Times New Roman" w:hAnsi="Times New Roman" w:cs="Times New Roman"/>
          <w:sz w:val="28"/>
          <w:szCs w:val="28"/>
        </w:rPr>
        <w:tab/>
      </w:r>
      <w:r w:rsidRPr="00A42A54">
        <w:rPr>
          <w:rFonts w:ascii="Times New Roman" w:hAnsi="Times New Roman" w:cs="Times New Roman"/>
          <w:sz w:val="28"/>
          <w:szCs w:val="28"/>
        </w:rPr>
        <w:br/>
        <w:t>«Экспортёр года в сфере услуг»</w:t>
      </w:r>
      <w:r w:rsidR="006E360D">
        <w:rPr>
          <w:rFonts w:ascii="Times New Roman" w:hAnsi="Times New Roman" w:cs="Times New Roman"/>
          <w:sz w:val="28"/>
          <w:szCs w:val="28"/>
        </w:rPr>
        <w:tab/>
      </w:r>
      <w:r w:rsidRPr="00A42A54">
        <w:rPr>
          <w:rFonts w:ascii="Times New Roman" w:hAnsi="Times New Roman" w:cs="Times New Roman"/>
          <w:sz w:val="28"/>
          <w:szCs w:val="28"/>
        </w:rPr>
        <w:br/>
        <w:t>«Экспортёр года в сфере высоких технологий»</w:t>
      </w:r>
      <w:r w:rsidR="006E360D">
        <w:rPr>
          <w:rFonts w:ascii="Times New Roman" w:hAnsi="Times New Roman" w:cs="Times New Roman"/>
          <w:sz w:val="28"/>
          <w:szCs w:val="28"/>
        </w:rPr>
        <w:tab/>
      </w:r>
      <w:r w:rsidRPr="00A42A54">
        <w:rPr>
          <w:rFonts w:ascii="Times New Roman" w:hAnsi="Times New Roman" w:cs="Times New Roman"/>
          <w:sz w:val="28"/>
          <w:szCs w:val="28"/>
        </w:rPr>
        <w:br/>
      </w:r>
    </w:p>
    <w:p w:rsidR="006E360D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Как принять участие?</w:t>
      </w:r>
      <w:r w:rsidR="006E360D">
        <w:rPr>
          <w:rFonts w:ascii="Times New Roman" w:hAnsi="Times New Roman" w:cs="Times New Roman"/>
          <w:sz w:val="28"/>
          <w:szCs w:val="28"/>
        </w:rPr>
        <w:tab/>
      </w:r>
    </w:p>
    <w:p w:rsidR="006E360D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 xml:space="preserve">Заполните анкету на сайте </w:t>
      </w:r>
      <w:hyperlink r:id="rId4" w:history="1">
        <w:r w:rsidR="006E360D" w:rsidRPr="001A1330">
          <w:rPr>
            <w:rStyle w:val="a3"/>
            <w:rFonts w:ascii="Times New Roman" w:hAnsi="Times New Roman" w:cs="Times New Roman"/>
            <w:sz w:val="28"/>
            <w:szCs w:val="28"/>
          </w:rPr>
          <w:t>https://www.exportcenter.ru/awards/anketa/</w:t>
        </w:r>
      </w:hyperlink>
      <w:r w:rsidR="006E360D">
        <w:rPr>
          <w:rFonts w:ascii="Times New Roman" w:hAnsi="Times New Roman" w:cs="Times New Roman"/>
          <w:sz w:val="28"/>
          <w:szCs w:val="28"/>
        </w:rPr>
        <w:t xml:space="preserve"> </w:t>
      </w:r>
      <w:r w:rsidRPr="00A42A54">
        <w:rPr>
          <w:rFonts w:ascii="Times New Roman" w:hAnsi="Times New Roman" w:cs="Times New Roman"/>
          <w:sz w:val="28"/>
          <w:szCs w:val="28"/>
        </w:rPr>
        <w:t>и</w:t>
      </w:r>
      <w:r w:rsidRPr="00A42A54">
        <w:rPr>
          <w:rFonts w:ascii="Times New Roman" w:hAnsi="Times New Roman" w:cs="Times New Roman"/>
          <w:sz w:val="28"/>
          <w:szCs w:val="28"/>
        </w:rPr>
        <w:br/>
        <w:t>направьте на электронный адрес Центра поддержки экспорта</w:t>
      </w:r>
      <w:r w:rsidRPr="00A42A54">
        <w:rPr>
          <w:rFonts w:ascii="Times New Roman" w:hAnsi="Times New Roman" w:cs="Times New Roman"/>
          <w:sz w:val="28"/>
          <w:szCs w:val="28"/>
        </w:rPr>
        <w:br/>
        <w:t xml:space="preserve">Кузбасса </w:t>
      </w:r>
      <w:hyperlink r:id="rId5" w:history="1">
        <w:r w:rsidR="006E360D" w:rsidRPr="001A1330">
          <w:rPr>
            <w:rStyle w:val="a3"/>
            <w:rFonts w:ascii="Times New Roman" w:hAnsi="Times New Roman" w:cs="Times New Roman"/>
            <w:sz w:val="28"/>
            <w:szCs w:val="28"/>
          </w:rPr>
          <w:t>team@export42.ru</w:t>
        </w:r>
      </w:hyperlink>
      <w:r w:rsidR="006E360D">
        <w:rPr>
          <w:rFonts w:ascii="Times New Roman" w:hAnsi="Times New Roman" w:cs="Times New Roman"/>
          <w:sz w:val="28"/>
          <w:szCs w:val="28"/>
        </w:rPr>
        <w:t xml:space="preserve"> </w:t>
      </w:r>
      <w:r w:rsidRPr="00A42A54">
        <w:rPr>
          <w:rFonts w:ascii="Times New Roman" w:hAnsi="Times New Roman" w:cs="Times New Roman"/>
          <w:sz w:val="28"/>
          <w:szCs w:val="28"/>
        </w:rPr>
        <w:t>пакет документов, подтверждающих экспортную</w:t>
      </w:r>
      <w:r w:rsidRPr="00A42A54">
        <w:rPr>
          <w:rFonts w:ascii="Times New Roman" w:hAnsi="Times New Roman" w:cs="Times New Roman"/>
          <w:sz w:val="28"/>
          <w:szCs w:val="28"/>
        </w:rPr>
        <w:br/>
        <w:t xml:space="preserve">деятельность. </w:t>
      </w:r>
    </w:p>
    <w:p w:rsidR="006E360D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Список документов, необходимых для верификации данных,</w:t>
      </w:r>
      <w:r w:rsidRPr="00A42A54">
        <w:rPr>
          <w:rFonts w:ascii="Times New Roman" w:hAnsi="Times New Roman" w:cs="Times New Roman"/>
          <w:sz w:val="28"/>
          <w:szCs w:val="28"/>
        </w:rPr>
        <w:br/>
        <w:t>указан в</w:t>
      </w:r>
      <w:r w:rsidR="006E360D">
        <w:rPr>
          <w:rFonts w:ascii="Times New Roman" w:hAnsi="Times New Roman" w:cs="Times New Roman"/>
          <w:sz w:val="28"/>
          <w:szCs w:val="28"/>
        </w:rPr>
        <w:t xml:space="preserve"> положении о конкурсе, на сайте.</w:t>
      </w:r>
      <w:r w:rsidR="006E360D">
        <w:rPr>
          <w:rFonts w:ascii="Times New Roman" w:hAnsi="Times New Roman" w:cs="Times New Roman"/>
          <w:sz w:val="28"/>
          <w:szCs w:val="28"/>
        </w:rPr>
        <w:tab/>
      </w:r>
    </w:p>
    <w:p w:rsidR="006E360D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Всего будет определено 4 ПОБЕДИТЕЛЕЙ И 8 ПРИЗЁРОВ!</w:t>
      </w:r>
    </w:p>
    <w:p w:rsidR="006E360D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Победители получат сертификаты на обучение деловому английскому</w:t>
      </w:r>
      <w:r w:rsidRPr="00A42A54">
        <w:rPr>
          <w:rFonts w:ascii="Times New Roman" w:hAnsi="Times New Roman" w:cs="Times New Roman"/>
          <w:sz w:val="28"/>
          <w:szCs w:val="28"/>
        </w:rPr>
        <w:br/>
        <w:t>языку и звание лучшего экспортера Кузбасса. Экспортёры, занявшие первые</w:t>
      </w:r>
      <w:r w:rsidRPr="00A42A54">
        <w:rPr>
          <w:rFonts w:ascii="Times New Roman" w:hAnsi="Times New Roman" w:cs="Times New Roman"/>
          <w:sz w:val="28"/>
          <w:szCs w:val="28"/>
        </w:rPr>
        <w:br/>
        <w:t>места на региональном этапе, представят Кемеровскую область на окружном</w:t>
      </w:r>
      <w:r w:rsidRPr="00A42A54">
        <w:rPr>
          <w:rFonts w:ascii="Times New Roman" w:hAnsi="Times New Roman" w:cs="Times New Roman"/>
          <w:sz w:val="28"/>
          <w:szCs w:val="28"/>
        </w:rPr>
        <w:br/>
        <w:t>этапе конкурса, победители которого смогут участвовать в федеральном этапе</w:t>
      </w:r>
      <w:r w:rsidRPr="00A42A54">
        <w:rPr>
          <w:rFonts w:ascii="Times New Roman" w:hAnsi="Times New Roman" w:cs="Times New Roman"/>
          <w:sz w:val="28"/>
          <w:szCs w:val="28"/>
        </w:rPr>
        <w:br/>
        <w:t>конкурса «Экспортёр года».</w:t>
      </w:r>
      <w:r w:rsidR="006E360D">
        <w:rPr>
          <w:rFonts w:ascii="Times New Roman" w:hAnsi="Times New Roman" w:cs="Times New Roman"/>
          <w:sz w:val="28"/>
          <w:szCs w:val="28"/>
        </w:rPr>
        <w:t xml:space="preserve"> </w:t>
      </w:r>
      <w:r w:rsidR="006E360D">
        <w:rPr>
          <w:rFonts w:ascii="Times New Roman" w:hAnsi="Times New Roman" w:cs="Times New Roman"/>
          <w:sz w:val="28"/>
          <w:szCs w:val="28"/>
        </w:rPr>
        <w:tab/>
      </w:r>
    </w:p>
    <w:p w:rsidR="006E360D" w:rsidRPr="00864962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962">
        <w:rPr>
          <w:rFonts w:ascii="Times New Roman" w:hAnsi="Times New Roman" w:cs="Times New Roman"/>
          <w:i/>
          <w:sz w:val="28"/>
          <w:szCs w:val="28"/>
        </w:rPr>
        <w:t>*Победители регионального конкурса «Экспортер года»</w:t>
      </w:r>
      <w:r w:rsidR="006E360D" w:rsidRPr="00864962">
        <w:rPr>
          <w:rFonts w:ascii="Times New Roman" w:hAnsi="Times New Roman" w:cs="Times New Roman"/>
          <w:i/>
          <w:sz w:val="28"/>
          <w:szCs w:val="28"/>
        </w:rPr>
        <w:tab/>
      </w:r>
      <w:r w:rsidRPr="00864962">
        <w:rPr>
          <w:rFonts w:ascii="Times New Roman" w:hAnsi="Times New Roman" w:cs="Times New Roman"/>
          <w:i/>
          <w:sz w:val="28"/>
          <w:szCs w:val="28"/>
        </w:rPr>
        <w:t xml:space="preserve">предшествующего года не допускаются к </w:t>
      </w:r>
      <w:bookmarkStart w:id="0" w:name="_GoBack"/>
      <w:bookmarkEnd w:id="0"/>
      <w:r w:rsidRPr="00864962">
        <w:rPr>
          <w:rFonts w:ascii="Times New Roman" w:hAnsi="Times New Roman" w:cs="Times New Roman"/>
          <w:i/>
          <w:sz w:val="28"/>
          <w:szCs w:val="28"/>
        </w:rPr>
        <w:t>участию в региональном конкурсе</w:t>
      </w:r>
      <w:r w:rsidRPr="00864962">
        <w:rPr>
          <w:rFonts w:ascii="Times New Roman" w:hAnsi="Times New Roman" w:cs="Times New Roman"/>
          <w:i/>
          <w:sz w:val="28"/>
          <w:szCs w:val="28"/>
        </w:rPr>
        <w:br/>
        <w:t>«Экспортер года» в текущем году.</w:t>
      </w:r>
      <w:r w:rsidR="006E360D" w:rsidRPr="00864962">
        <w:rPr>
          <w:rFonts w:ascii="Times New Roman" w:hAnsi="Times New Roman" w:cs="Times New Roman"/>
          <w:i/>
          <w:sz w:val="28"/>
          <w:szCs w:val="28"/>
        </w:rPr>
        <w:tab/>
      </w:r>
    </w:p>
    <w:p w:rsidR="006E360D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Ознакомиться с Положением о конкурсе, подробнее узнать о мероприятии</w:t>
      </w:r>
      <w:r w:rsidRPr="00A42A54">
        <w:rPr>
          <w:rFonts w:ascii="Times New Roman" w:hAnsi="Times New Roman" w:cs="Times New Roman"/>
          <w:sz w:val="28"/>
          <w:szCs w:val="28"/>
        </w:rPr>
        <w:br/>
        <w:t>можно на сайте!</w:t>
      </w:r>
      <w:r w:rsidR="006E360D">
        <w:rPr>
          <w:rFonts w:ascii="Times New Roman" w:hAnsi="Times New Roman" w:cs="Times New Roman"/>
          <w:sz w:val="28"/>
          <w:szCs w:val="28"/>
        </w:rPr>
        <w:tab/>
      </w:r>
    </w:p>
    <w:p w:rsidR="00A34783" w:rsidRPr="00A42A54" w:rsidRDefault="00A42A54" w:rsidP="00A4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4">
        <w:rPr>
          <w:rFonts w:ascii="Times New Roman" w:hAnsi="Times New Roman" w:cs="Times New Roman"/>
          <w:sz w:val="28"/>
          <w:szCs w:val="28"/>
        </w:rPr>
        <w:t>По всем возникающим вопросам звоните в Центр поддержки экспорта</w:t>
      </w:r>
      <w:r w:rsidRPr="00A42A54">
        <w:rPr>
          <w:rFonts w:ascii="Times New Roman" w:hAnsi="Times New Roman" w:cs="Times New Roman"/>
          <w:sz w:val="28"/>
          <w:szCs w:val="28"/>
        </w:rPr>
        <w:br/>
        <w:t>Кузбасса</w:t>
      </w:r>
      <w:r w:rsidRPr="00A42A54">
        <w:rPr>
          <w:rFonts w:ascii="Times New Roman" w:hAnsi="Times New Roman" w:cs="Times New Roman"/>
          <w:sz w:val="28"/>
          <w:szCs w:val="28"/>
        </w:rPr>
        <w:br/>
      </w:r>
      <w:r w:rsidRPr="00A42A54">
        <w:rPr>
          <w:rFonts w:ascii="Segoe UI Symbol" w:hAnsi="Segoe UI Symbol" w:cs="Segoe UI Symbol"/>
          <w:sz w:val="28"/>
          <w:szCs w:val="28"/>
        </w:rPr>
        <w:t>☎</w:t>
      </w:r>
      <w:r w:rsidRPr="00A42A54">
        <w:rPr>
          <w:rFonts w:ascii="Times New Roman" w:hAnsi="Times New Roman" w:cs="Times New Roman"/>
          <w:sz w:val="28"/>
          <w:szCs w:val="28"/>
        </w:rPr>
        <w:t xml:space="preserve"> +7 (3842)77-88-60</w:t>
      </w:r>
    </w:p>
    <w:sectPr w:rsidR="00A34783" w:rsidRPr="00A42A54" w:rsidSect="006E360D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6"/>
    <w:rsid w:val="006E360D"/>
    <w:rsid w:val="00864962"/>
    <w:rsid w:val="00990246"/>
    <w:rsid w:val="00A34783"/>
    <w:rsid w:val="00A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4789-ABBE-468F-B8E1-B7328C1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@export42.ru" TargetMode="External"/><Relationship Id="rId4" Type="http://schemas.openxmlformats.org/officeDocument/2006/relationships/hyperlink" Target="https://www.exportcenter.ru/awards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Наталья Васильевна</dc:creator>
  <cp:keywords/>
  <dc:description/>
  <cp:lastModifiedBy>Васина Наталья Васильевна</cp:lastModifiedBy>
  <cp:revision>3</cp:revision>
  <dcterms:created xsi:type="dcterms:W3CDTF">2023-03-03T03:30:00Z</dcterms:created>
  <dcterms:modified xsi:type="dcterms:W3CDTF">2023-03-03T03:49:00Z</dcterms:modified>
</cp:coreProperties>
</file>